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0"/>
        </w:rPr>
        <w:t>連 帯 保 証 承 諾 書</w:t>
      </w:r>
    </w:p>
    <w:p>
      <w:pPr>
        <w:jc w:val="center"/>
      </w:pPr>
      <w:r>
        <w:rPr>
          <w:rFonts w:ascii="ＭＳ 明朝" w:hAnsi="ＭＳ 明朝"/>
          <w:sz w:val="20"/>
        </w:rPr>
        <w:t>（民法465条の2 極度額対応 / 民法465条の10 情報提供義務対応）</w:t>
      </w:r>
    </w:p>
    <w:p/>
    <w:p>
      <w:pPr>
        <w:jc w:val="right"/>
      </w:pPr>
      <w:r>
        <w:rPr>
          <w:rFonts w:ascii="ＭＳ 明朝" w:hAnsi="ＭＳ 明朝"/>
          <w:sz w:val="20"/>
        </w:rPr>
        <w:t>提出日：令和    年    月    日</w:t>
      </w:r>
    </w:p>
    <w:p/>
    <w:p>
      <w:r>
        <w:rPr>
          <w:rFonts w:ascii="ＭＳ 明朝" w:hAnsi="ＭＳ 明朝"/>
          <w:sz w:val="20"/>
        </w:rPr>
        <w:t>私は、下記の主たる債務者が貴殿に対して負担する一切の債務について、主たる債務者と連帯して保証することを承諾いたします。</w:t>
      </w:r>
    </w:p>
    <w:p/>
    <w:p>
      <w:pPr>
        <w:jc w:val="left"/>
      </w:pPr>
      <w:r>
        <w:rPr>
          <w:rFonts w:ascii="ＭＳ ゴシック" w:hAnsi="ＭＳ ゴシック"/>
          <w:b/>
          <w:sz w:val="24"/>
        </w:rPr>
        <w:t>■ 1. 主たる債務に関する事項</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主たる債務者（借主）氏名</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主たる債務者の住所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主たる債務者の連絡先</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債権者（貸主）</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対象契約名</w:t>
            </w:r>
          </w:p>
        </w:tc>
        <w:tc>
          <w:tcPr>
            <w:tcW w:type="dxa" w:w="6803"/>
          </w:tcPr>
          <w:p>
            <w:r/>
            <w:r>
              <w:rPr>
                <w:rFonts w:ascii="ＭＳ 明朝" w:hAnsi="ＭＳ 明朝"/>
                <w:b w:val="0"/>
                <w:sz w:val="18"/>
              </w:rPr>
              <w:t>□賃貸借契約 □金銭消費貸借契約 □その他（    ）</w:t>
            </w:r>
          </w:p>
        </w:tc>
      </w:tr>
      <w:tr>
        <w:tc>
          <w:tcPr>
            <w:tcW w:type="dxa" w:w="2268"/>
          </w:tcPr>
          <w:p>
            <w:r/>
            <w:r>
              <w:rPr>
                <w:rFonts w:ascii="ＭＳ ゴシック" w:hAnsi="ＭＳ ゴシック"/>
                <w:b/>
                <w:sz w:val="18"/>
              </w:rPr>
              <w:t>対象物件・契約日</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債務の範囲</w:t>
            </w:r>
          </w:p>
        </w:tc>
        <w:tc>
          <w:tcPr>
            <w:tcW w:type="dxa" w:w="6803"/>
          </w:tcPr>
          <w:p>
            <w:r/>
            <w:r>
              <w:rPr>
                <w:rFonts w:ascii="ＭＳ 明朝" w:hAnsi="ＭＳ 明朝"/>
                <w:b w:val="0"/>
                <w:sz w:val="18"/>
              </w:rPr>
              <w:t>賃料・損害賠償金・違約金・原状回復費用・遅延損害金 等一切の債務</w:t>
            </w:r>
          </w:p>
        </w:tc>
      </w:tr>
      <w:tr>
        <w:tc>
          <w:tcPr>
            <w:tcW w:type="dxa" w:w="2268"/>
          </w:tcPr>
          <w:p>
            <w:r/>
            <w:r>
              <w:rPr>
                <w:rFonts w:ascii="ＭＳ ゴシック" w:hAnsi="ＭＳ ゴシック"/>
                <w:b/>
                <w:sz w:val="18"/>
              </w:rPr>
              <w:t>極度額（民法465条の2第2項）</w:t>
            </w:r>
          </w:p>
        </w:tc>
        <w:tc>
          <w:tcPr>
            <w:tcW w:type="dxa" w:w="6803"/>
          </w:tcPr>
          <w:p>
            <w:r/>
            <w:r>
              <w:rPr>
                <w:rFonts w:ascii="ＭＳ 明朝" w:hAnsi="ＭＳ 明朝"/>
                <w:b w:val="0"/>
                <w:sz w:val="18"/>
              </w:rPr>
              <w:t>金            円</w:t>
            </w:r>
          </w:p>
        </w:tc>
      </w:tr>
    </w:tbl>
    <w:p/>
    <w:p>
      <w:pPr>
        <w:jc w:val="left"/>
      </w:pPr>
      <w:r>
        <w:rPr>
          <w:rFonts w:ascii="ＭＳ ゴシック" w:hAnsi="ＭＳ ゴシック"/>
          <w:b/>
          <w:sz w:val="24"/>
        </w:rPr>
        <w:t>■ 2. 連帯保証人の情報</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氏名（漢字）</w:t>
            </w:r>
          </w:p>
        </w:tc>
        <w:tc>
          <w:tcPr>
            <w:tcW w:type="dxa" w:w="6803"/>
          </w:tcPr>
          <w:p>
            <w:r/>
            <w:r>
              <w:rPr>
                <w:rFonts w:ascii="ＭＳ 明朝" w:hAnsi="ＭＳ 明朝"/>
                <w:b w:val="0"/>
                <w:sz w:val="18"/>
              </w:rPr>
              <w:t xml:space="preserve">                                  印</w:t>
            </w:r>
          </w:p>
        </w:tc>
      </w:tr>
      <w:tr>
        <w:tc>
          <w:tcPr>
            <w:tcW w:type="dxa" w:w="2268"/>
          </w:tcPr>
          <w:p>
            <w:r/>
            <w:r>
              <w:rPr>
                <w:rFonts w:ascii="ＭＳ ゴシック" w:hAnsi="ＭＳ ゴシック"/>
                <w:b/>
                <w:sz w:val="18"/>
              </w:rPr>
              <w:t>氏名（フリガナ）</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生年月日</w:t>
            </w:r>
          </w:p>
        </w:tc>
        <w:tc>
          <w:tcPr>
            <w:tcW w:type="dxa" w:w="6803"/>
          </w:tcPr>
          <w:p>
            <w:r/>
            <w:r>
              <w:rPr>
                <w:rFonts w:ascii="ＭＳ 明朝" w:hAnsi="ＭＳ 明朝"/>
                <w:b w:val="0"/>
                <w:sz w:val="18"/>
              </w:rPr>
              <w:t xml:space="preserve">    年  月  日（  歳）</w:t>
            </w:r>
          </w:p>
        </w:tc>
      </w:tr>
      <w:tr>
        <w:tc>
          <w:tcPr>
            <w:tcW w:type="dxa" w:w="2268"/>
          </w:tcPr>
          <w:p>
            <w:r/>
            <w:r>
              <w:rPr>
                <w:rFonts w:ascii="ＭＳ ゴシック" w:hAnsi="ＭＳ ゴシック"/>
                <w:b/>
                <w:sz w:val="18"/>
              </w:rPr>
              <w:t>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自宅電話</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携帯電話</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Eメール</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勤務先名</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勤務先住所・電話</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役職</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勤続年数</w:t>
            </w:r>
          </w:p>
        </w:tc>
        <w:tc>
          <w:tcPr>
            <w:tcW w:type="dxa" w:w="6803"/>
          </w:tcPr>
          <w:p>
            <w:r/>
            <w:r>
              <w:rPr>
                <w:rFonts w:ascii="ＭＳ 明朝" w:hAnsi="ＭＳ 明朝"/>
                <w:b w:val="0"/>
                <w:sz w:val="18"/>
              </w:rPr>
              <w:t xml:space="preserve">    年</w:t>
            </w:r>
          </w:p>
        </w:tc>
      </w:tr>
      <w:tr>
        <w:tc>
          <w:tcPr>
            <w:tcW w:type="dxa" w:w="2268"/>
          </w:tcPr>
          <w:p>
            <w:r/>
            <w:r>
              <w:rPr>
                <w:rFonts w:ascii="ＭＳ ゴシック" w:hAnsi="ＭＳ ゴシック"/>
                <w:b/>
                <w:sz w:val="18"/>
              </w:rPr>
              <w:t>年収</w:t>
            </w:r>
          </w:p>
        </w:tc>
        <w:tc>
          <w:tcPr>
            <w:tcW w:type="dxa" w:w="6803"/>
          </w:tcPr>
          <w:p>
            <w:r/>
            <w:r>
              <w:rPr>
                <w:rFonts w:ascii="ＭＳ 明朝" w:hAnsi="ＭＳ 明朝"/>
                <w:b w:val="0"/>
                <w:sz w:val="18"/>
              </w:rPr>
              <w:t xml:space="preserve">¥            </w:t>
            </w:r>
          </w:p>
        </w:tc>
      </w:tr>
      <w:tr>
        <w:tc>
          <w:tcPr>
            <w:tcW w:type="dxa" w:w="2268"/>
          </w:tcPr>
          <w:p>
            <w:r/>
            <w:r>
              <w:rPr>
                <w:rFonts w:ascii="ＭＳ ゴシック" w:hAnsi="ＭＳ ゴシック"/>
                <w:b/>
                <w:sz w:val="18"/>
              </w:rPr>
              <w:t>主たる債務者との続柄</w:t>
            </w:r>
          </w:p>
        </w:tc>
        <w:tc>
          <w:tcPr>
            <w:tcW w:type="dxa" w:w="6803"/>
          </w:tcPr>
          <w:p>
            <w:r/>
            <w:r>
              <w:rPr>
                <w:rFonts w:ascii="ＭＳ 明朝" w:hAnsi="ＭＳ 明朝"/>
                <w:b w:val="0"/>
                <w:sz w:val="18"/>
              </w:rPr>
              <w:t>□父母 □兄弟姉妹 □子 □配偶者 □親族 □友人 □その他</w:t>
            </w:r>
          </w:p>
        </w:tc>
      </w:tr>
    </w:tbl>
    <w:p/>
    <w:p>
      <w:r>
        <w:br w:type="page"/>
      </w:r>
    </w:p>
    <w:p>
      <w:pPr>
        <w:jc w:val="left"/>
      </w:pPr>
      <w:r>
        <w:rPr>
          <w:rFonts w:ascii="ＭＳ ゴシック" w:hAnsi="ＭＳ ゴシック"/>
          <w:b/>
          <w:sz w:val="24"/>
        </w:rPr>
        <w:t>■ 3. 連帯保証契約の内容（民法改正対応）</w:t>
      </w:r>
    </w:p>
    <w:p>
      <w:r>
        <w:rPr>
          <w:rFonts w:ascii="ＭＳ ゴシック" w:hAnsi="ＭＳ ゴシック"/>
          <w:b/>
          <w:sz w:val="22"/>
        </w:rPr>
        <w:t>第1条（連帯保証）</w:t>
      </w:r>
    </w:p>
    <w:p>
      <w:pPr>
        <w:ind w:left="283"/>
      </w:pPr>
      <w:r>
        <w:rPr>
          <w:rFonts w:ascii="ＭＳ 明朝" w:hAnsi="ＭＳ 明朝"/>
          <w:b w:val="0"/>
          <w:sz w:val="20"/>
        </w:rPr>
        <w:t>連帯保証人は、主たる債務者が債権者に対して負担する一切の債務について、主たる債務者と連帯して保証する責任を負う。</w:t>
      </w:r>
    </w:p>
    <w:p/>
    <w:p>
      <w:r>
        <w:rPr>
          <w:rFonts w:ascii="ＭＳ ゴシック" w:hAnsi="ＭＳ ゴシック"/>
          <w:b/>
          <w:sz w:val="22"/>
        </w:rPr>
        <w:t>第2条（極度額（民法465条の2））</w:t>
      </w:r>
    </w:p>
    <w:p>
      <w:pPr>
        <w:ind w:left="283"/>
      </w:pPr>
      <w:r>
        <w:rPr>
          <w:rFonts w:ascii="ＭＳ 明朝" w:hAnsi="ＭＳ 明朝"/>
          <w:b w:val="0"/>
          <w:sz w:val="20"/>
        </w:rPr>
        <w:t>1. 本連帯保証における極度額は、金        円とする。</w:t>
      </w:r>
    </w:p>
    <w:p>
      <w:pPr>
        <w:ind w:left="283"/>
      </w:pPr>
      <w:r>
        <w:rPr>
          <w:rFonts w:ascii="ＭＳ 明朝" w:hAnsi="ＭＳ 明朝"/>
          <w:b w:val="0"/>
          <w:sz w:val="20"/>
        </w:rPr>
        <w:t>2. 連帯保証人は、極度額を限度として、主たる債務者の債務を保証する責任を負う。</w:t>
      </w:r>
    </w:p>
    <w:p/>
    <w:p>
      <w:r>
        <w:rPr>
          <w:rFonts w:ascii="ＭＳ ゴシック" w:hAnsi="ＭＳ ゴシック"/>
          <w:b/>
          <w:sz w:val="22"/>
        </w:rPr>
        <w:t>第3条（情報提供義務（民法465条の10））</w:t>
      </w:r>
    </w:p>
    <w:p>
      <w:pPr>
        <w:ind w:left="283"/>
      </w:pPr>
      <w:r>
        <w:rPr>
          <w:rFonts w:ascii="ＭＳ 明朝" w:hAnsi="ＭＳ 明朝"/>
          <w:b w:val="0"/>
          <w:sz w:val="20"/>
        </w:rPr>
        <w:t>1. 主たる債務者は、保証契約締結時に、連帯保証人に対し以下を情報提供する義務を負う。</w:t>
      </w:r>
    </w:p>
    <w:p>
      <w:pPr>
        <w:ind w:left="283"/>
      </w:pPr>
      <w:r>
        <w:rPr>
          <w:rFonts w:ascii="ＭＳ 明朝" w:hAnsi="ＭＳ 明朝"/>
          <w:b w:val="0"/>
          <w:sz w:val="20"/>
        </w:rPr>
        <w:t xml:space="preserve">  ① 主たる債務者の財産及び収支の状況</w:t>
      </w:r>
    </w:p>
    <w:p>
      <w:pPr>
        <w:ind w:left="283"/>
      </w:pPr>
      <w:r>
        <w:rPr>
          <w:rFonts w:ascii="ＭＳ 明朝" w:hAnsi="ＭＳ 明朝"/>
          <w:b w:val="0"/>
          <w:sz w:val="20"/>
        </w:rPr>
        <w:t xml:space="preserve">  ② 主たる債務者が他に負担している債務の有無・額・履行状況</w:t>
      </w:r>
    </w:p>
    <w:p>
      <w:pPr>
        <w:ind w:left="283"/>
      </w:pPr>
      <w:r>
        <w:rPr>
          <w:rFonts w:ascii="ＭＳ 明朝" w:hAnsi="ＭＳ 明朝"/>
          <w:b w:val="0"/>
          <w:sz w:val="20"/>
        </w:rPr>
        <w:t xml:space="preserve">  ③ 担保として提供している財産の有無・内容</w:t>
      </w:r>
    </w:p>
    <w:p>
      <w:pPr>
        <w:ind w:left="283"/>
      </w:pPr>
      <w:r>
        <w:rPr>
          <w:rFonts w:ascii="ＭＳ 明朝" w:hAnsi="ＭＳ 明朝"/>
          <w:b w:val="0"/>
          <w:sz w:val="20"/>
        </w:rPr>
        <w:t>2. 上記情報提供を怠り又は事実と異なる情報を提供したことを債権者が知り又は知り得たときは、連帯保証人は本保証契約を取り消すことができる。</w:t>
      </w:r>
    </w:p>
    <w:p/>
    <w:p>
      <w:r>
        <w:rPr>
          <w:rFonts w:ascii="ＭＳ ゴシック" w:hAnsi="ＭＳ ゴシック"/>
          <w:b/>
          <w:sz w:val="22"/>
        </w:rPr>
        <w:t>第4条（債務履行状況の情報提供（民法458条の2））</w:t>
      </w:r>
    </w:p>
    <w:p>
      <w:pPr>
        <w:ind w:left="283"/>
      </w:pPr>
      <w:r>
        <w:rPr>
          <w:rFonts w:ascii="ＭＳ 明朝" w:hAnsi="ＭＳ 明朝"/>
          <w:b w:val="0"/>
          <w:sz w:val="20"/>
        </w:rPr>
        <w:t>債権者は、連帯保証人から請求があったときは、遅滞なく、主たる債務の元本及び利息、違約金、損害賠償等の不履行の有無、残額、弁済期到来額を連帯保証人に通知する。</w:t>
      </w:r>
    </w:p>
    <w:p/>
    <w:p>
      <w:r>
        <w:rPr>
          <w:rFonts w:ascii="ＭＳ ゴシック" w:hAnsi="ＭＳ ゴシック"/>
          <w:b/>
          <w:sz w:val="22"/>
        </w:rPr>
        <w:t>第5条（催告・検索の抗弁権の不行使）</w:t>
      </w:r>
    </w:p>
    <w:p>
      <w:pPr>
        <w:ind w:left="283"/>
      </w:pPr>
      <w:r>
        <w:rPr>
          <w:rFonts w:ascii="ＭＳ 明朝" w:hAnsi="ＭＳ 明朝"/>
          <w:b w:val="0"/>
          <w:sz w:val="20"/>
        </w:rPr>
        <w:t>連帯保証人は、催告の抗弁権（民法452条）、検索の抗弁権（民法453条）、分別の利益（民法456条）を有しないことを承諾する。</w:t>
      </w:r>
    </w:p>
    <w:p/>
    <w:p>
      <w:r>
        <w:rPr>
          <w:rFonts w:ascii="ＭＳ ゴシック" w:hAnsi="ＭＳ ゴシック"/>
          <w:b/>
          <w:sz w:val="22"/>
        </w:rPr>
        <w:t>第6条（保証期間）</w:t>
      </w:r>
    </w:p>
    <w:p>
      <w:pPr>
        <w:ind w:left="283"/>
      </w:pPr>
      <w:r>
        <w:rPr>
          <w:rFonts w:ascii="ＭＳ 明朝" w:hAnsi="ＭＳ 明朝"/>
          <w:b w:val="0"/>
          <w:sz w:val="20"/>
        </w:rPr>
        <w:t>1. 本連帯保証契約は、主たる契約が継続する限り効力を有する。</w:t>
      </w:r>
    </w:p>
    <w:p>
      <w:pPr>
        <w:ind w:left="283"/>
      </w:pPr>
      <w:r>
        <w:rPr>
          <w:rFonts w:ascii="ＭＳ 明朝" w:hAnsi="ＭＳ 明朝"/>
          <w:b w:val="0"/>
          <w:sz w:val="20"/>
        </w:rPr>
        <w:t>2. 主たる契約の更新があった場合、本連帯保証契約も自動的に更新されるものとする。</w:t>
      </w:r>
    </w:p>
    <w:p/>
    <w:p>
      <w:r>
        <w:br w:type="page"/>
      </w:r>
    </w:p>
    <w:p>
      <w:pPr>
        <w:jc w:val="left"/>
      </w:pPr>
      <w:r>
        <w:rPr>
          <w:rFonts w:ascii="ＭＳ ゴシック" w:hAnsi="ＭＳ ゴシック"/>
          <w:b/>
          <w:sz w:val="24"/>
        </w:rPr>
        <w:t>■ 4. 連帯保証人 事前確認チェック（5項目）</w:t>
      </w:r>
    </w:p>
    <w:p>
      <w:r>
        <w:rPr>
          <w:rFonts w:ascii="ＭＳ 明朝" w:hAnsi="ＭＳ 明朝"/>
          <w:sz w:val="18"/>
        </w:rPr>
        <w:t>本承諾書を提出する前に、以下5項目について確認しチェックしてください。</w:t>
      </w:r>
    </w:p>
    <w:tbl>
      <w:tblPr>
        <w:tblStyle w:val="TableGrid"/>
        <w:tblW w:type="auto" w:w="0"/>
        <w:tblLook w:firstColumn="1" w:firstRow="1" w:lastColumn="0" w:lastRow="0" w:noHBand="0" w:noVBand="1" w:val="04A0"/>
      </w:tblPr>
      <w:tblGrid>
        <w:gridCol w:w="3213"/>
        <w:gridCol w:w="3213"/>
        <w:gridCol w:w="3213"/>
      </w:tblGrid>
      <w:tr>
        <w:tc>
          <w:tcPr>
            <w:tcW w:type="dxa" w:w="567"/>
          </w:tcPr>
          <w:p>
            <w:r/>
            <w:r>
              <w:rPr>
                <w:rFonts w:ascii="ＭＳ ゴシック" w:hAnsi="ＭＳ ゴシック"/>
                <w:b/>
                <w:sz w:val="18"/>
              </w:rPr>
              <w:t>No</w:t>
            </w:r>
          </w:p>
        </w:tc>
        <w:tc>
          <w:tcPr>
            <w:tcW w:type="dxa" w:w="6520"/>
          </w:tcPr>
          <w:p>
            <w:r/>
            <w:r>
              <w:rPr>
                <w:rFonts w:ascii="ＭＳ ゴシック" w:hAnsi="ＭＳ ゴシック"/>
                <w:b/>
                <w:sz w:val="18"/>
              </w:rPr>
              <w:t>確認事項</w:t>
            </w:r>
          </w:p>
        </w:tc>
        <w:tc>
          <w:tcPr>
            <w:tcW w:type="dxa" w:w="1134"/>
          </w:tcPr>
          <w:p>
            <w:r/>
            <w:r>
              <w:rPr>
                <w:rFonts w:ascii="ＭＳ ゴシック" w:hAnsi="ＭＳ ゴシック"/>
                <w:b/>
                <w:sz w:val="18"/>
              </w:rPr>
              <w:t>確認</w:t>
            </w:r>
          </w:p>
        </w:tc>
      </w:tr>
      <w:tr>
        <w:tc>
          <w:tcPr>
            <w:tcW w:type="dxa" w:w="567"/>
          </w:tcPr>
          <w:p>
            <w:r/>
            <w:r>
              <w:rPr>
                <w:rFonts w:ascii="ＭＳ 明朝" w:hAnsi="ＭＳ 明朝"/>
                <w:b w:val="0"/>
                <w:sz w:val="18"/>
              </w:rPr>
              <w:t>1</w:t>
            </w:r>
          </w:p>
        </w:tc>
        <w:tc>
          <w:tcPr>
            <w:tcW w:type="dxa" w:w="6520"/>
          </w:tcPr>
          <w:p>
            <w:r/>
            <w:r>
              <w:rPr>
                <w:rFonts w:ascii="ＭＳ 明朝" w:hAnsi="ＭＳ 明朝"/>
                <w:b w:val="0"/>
                <w:sz w:val="18"/>
              </w:rPr>
              <w:t>保証する債務の範囲（賃料・損害賠償・原状回復・遅延損害金等）を理解した</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2</w:t>
            </w:r>
          </w:p>
        </w:tc>
        <w:tc>
          <w:tcPr>
            <w:tcW w:type="dxa" w:w="6520"/>
          </w:tcPr>
          <w:p>
            <w:r/>
            <w:r>
              <w:rPr>
                <w:rFonts w:ascii="ＭＳ 明朝" w:hAnsi="ＭＳ 明朝"/>
                <w:b w:val="0"/>
                <w:sz w:val="18"/>
              </w:rPr>
              <w:t>極度額（金        円）の意味と、その範囲で全責任を負うことを理解した</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3</w:t>
            </w:r>
          </w:p>
        </w:tc>
        <w:tc>
          <w:tcPr>
            <w:tcW w:type="dxa" w:w="6520"/>
          </w:tcPr>
          <w:p>
            <w:r/>
            <w:r>
              <w:rPr>
                <w:rFonts w:ascii="ＭＳ 明朝" w:hAnsi="ＭＳ 明朝"/>
                <w:b w:val="0"/>
                <w:sz w:val="18"/>
              </w:rPr>
              <w:t>主たる債務者（借主）の財産・収支状況の説明を受け、その内容に照らして保証可能と判断した</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4</w:t>
            </w:r>
          </w:p>
        </w:tc>
        <w:tc>
          <w:tcPr>
            <w:tcW w:type="dxa" w:w="6520"/>
          </w:tcPr>
          <w:p>
            <w:r/>
            <w:r>
              <w:rPr>
                <w:rFonts w:ascii="ＭＳ 明朝" w:hAnsi="ＭＳ 明朝"/>
                <w:b w:val="0"/>
                <w:sz w:val="18"/>
              </w:rPr>
              <w:t>催告・検索の抗弁権がないため、債権者から直接請求された場合、即座に支払う義務があることを理解した</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5</w:t>
            </w:r>
          </w:p>
        </w:tc>
        <w:tc>
          <w:tcPr>
            <w:tcW w:type="dxa" w:w="6520"/>
          </w:tcPr>
          <w:p>
            <w:r/>
            <w:r>
              <w:rPr>
                <w:rFonts w:ascii="ＭＳ 明朝" w:hAnsi="ＭＳ 明朝"/>
                <w:b w:val="0"/>
                <w:sz w:val="18"/>
              </w:rPr>
              <w:t>主たる契約の更新時にも保証が継続することを理解し、必要時には保証契約終了の意思表示をする旨を確認した</w:t>
            </w:r>
          </w:p>
        </w:tc>
        <w:tc>
          <w:tcPr>
            <w:tcW w:type="dxa" w:w="1134"/>
          </w:tcPr>
          <w:p>
            <w:r/>
            <w:r>
              <w:rPr>
                <w:rFonts w:ascii="ＭＳ 明朝" w:hAnsi="ＭＳ 明朝"/>
                <w:b w:val="0"/>
                <w:sz w:val="18"/>
              </w:rPr>
              <w:t>□</w:t>
            </w:r>
          </w:p>
        </w:tc>
      </w:tr>
    </w:tbl>
    <w:p/>
    <w:p>
      <w:pPr>
        <w:jc w:val="left"/>
      </w:pPr>
      <w:r>
        <w:rPr>
          <w:rFonts w:ascii="ＭＳ ゴシック" w:hAnsi="ＭＳ ゴシック"/>
          <w:b/>
          <w:sz w:val="24"/>
        </w:rPr>
        <w:t>■ 5. 提出書類</w:t>
      </w:r>
    </w:p>
    <w:tbl>
      <w:tblPr>
        <w:tblStyle w:val="TableGrid"/>
        <w:tblW w:type="auto" w:w="0"/>
        <w:tblLook w:firstColumn="1" w:firstRow="1" w:lastColumn="0" w:lastRow="0" w:noHBand="0" w:noVBand="1" w:val="04A0"/>
      </w:tblPr>
      <w:tblGrid>
        <w:gridCol w:w="3213"/>
        <w:gridCol w:w="3213"/>
        <w:gridCol w:w="3213"/>
      </w:tblGrid>
      <w:tr>
        <w:tc>
          <w:tcPr>
            <w:tcW w:type="dxa" w:w="567"/>
          </w:tcPr>
          <w:p>
            <w:r/>
            <w:r>
              <w:rPr>
                <w:rFonts w:ascii="ＭＳ ゴシック" w:hAnsi="ＭＳ ゴシック"/>
                <w:b/>
                <w:sz w:val="18"/>
              </w:rPr>
              <w:t>No</w:t>
            </w:r>
          </w:p>
        </w:tc>
        <w:tc>
          <w:tcPr>
            <w:tcW w:type="dxa" w:w="6520"/>
          </w:tcPr>
          <w:p>
            <w:r/>
            <w:r>
              <w:rPr>
                <w:rFonts w:ascii="ＭＳ ゴシック" w:hAnsi="ＭＳ ゴシック"/>
                <w:b/>
                <w:sz w:val="18"/>
              </w:rPr>
              <w:t>書類</w:t>
            </w:r>
          </w:p>
        </w:tc>
        <w:tc>
          <w:tcPr>
            <w:tcW w:type="dxa" w:w="1134"/>
          </w:tcPr>
          <w:p>
            <w:r/>
            <w:r>
              <w:rPr>
                <w:rFonts w:ascii="ＭＳ ゴシック" w:hAnsi="ＭＳ ゴシック"/>
                <w:b/>
                <w:sz w:val="18"/>
              </w:rPr>
              <w:t>提出</w:t>
            </w:r>
          </w:p>
        </w:tc>
      </w:tr>
      <w:tr>
        <w:tc>
          <w:tcPr>
            <w:tcW w:type="dxa" w:w="567"/>
          </w:tcPr>
          <w:p>
            <w:r/>
            <w:r>
              <w:rPr>
                <w:rFonts w:ascii="ＭＳ 明朝" w:hAnsi="ＭＳ 明朝"/>
                <w:b w:val="0"/>
                <w:sz w:val="18"/>
              </w:rPr>
              <w:t>1</w:t>
            </w:r>
          </w:p>
        </w:tc>
        <w:tc>
          <w:tcPr>
            <w:tcW w:type="dxa" w:w="6520"/>
          </w:tcPr>
          <w:p>
            <w:r/>
            <w:r>
              <w:rPr>
                <w:rFonts w:ascii="ＭＳ 明朝" w:hAnsi="ＭＳ 明朝"/>
                <w:b w:val="0"/>
                <w:sz w:val="18"/>
              </w:rPr>
              <w:t>本承諾書（実印押印）</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2</w:t>
            </w:r>
          </w:p>
        </w:tc>
        <w:tc>
          <w:tcPr>
            <w:tcW w:type="dxa" w:w="6520"/>
          </w:tcPr>
          <w:p>
            <w:r/>
            <w:r>
              <w:rPr>
                <w:rFonts w:ascii="ＭＳ 明朝" w:hAnsi="ＭＳ 明朝"/>
                <w:b w:val="0"/>
                <w:sz w:val="18"/>
              </w:rPr>
              <w:t>印鑑登録証明書（発行3か月以内）</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3</w:t>
            </w:r>
          </w:p>
        </w:tc>
        <w:tc>
          <w:tcPr>
            <w:tcW w:type="dxa" w:w="6520"/>
          </w:tcPr>
          <w:p>
            <w:r/>
            <w:r>
              <w:rPr>
                <w:rFonts w:ascii="ＭＳ 明朝" w:hAnsi="ＭＳ 明朝"/>
                <w:b w:val="0"/>
                <w:sz w:val="18"/>
              </w:rPr>
              <w:t>本人確認書類のコピー（運転免許証／パスポート／マイナンバーカード）</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4</w:t>
            </w:r>
          </w:p>
        </w:tc>
        <w:tc>
          <w:tcPr>
            <w:tcW w:type="dxa" w:w="6520"/>
          </w:tcPr>
          <w:p>
            <w:r/>
            <w:r>
              <w:rPr>
                <w:rFonts w:ascii="ＭＳ 明朝" w:hAnsi="ＭＳ 明朝"/>
                <w:b w:val="0"/>
                <w:sz w:val="18"/>
              </w:rPr>
              <w:t>収入証明（源泉徴収票／確定申告書／給与明細直近3か月分）</w:t>
            </w:r>
          </w:p>
        </w:tc>
        <w:tc>
          <w:tcPr>
            <w:tcW w:type="dxa" w:w="1134"/>
          </w:tcPr>
          <w:p>
            <w:r/>
            <w:r>
              <w:rPr>
                <w:rFonts w:ascii="ＭＳ 明朝" w:hAnsi="ＭＳ 明朝"/>
                <w:b w:val="0"/>
                <w:sz w:val="18"/>
              </w:rPr>
              <w:t>□</w:t>
            </w:r>
          </w:p>
        </w:tc>
      </w:tr>
      <w:tr>
        <w:tc>
          <w:tcPr>
            <w:tcW w:type="dxa" w:w="567"/>
          </w:tcPr>
          <w:p>
            <w:r/>
            <w:r>
              <w:rPr>
                <w:rFonts w:ascii="ＭＳ 明朝" w:hAnsi="ＭＳ 明朝"/>
                <w:b w:val="0"/>
                <w:sz w:val="18"/>
              </w:rPr>
              <w:t>5</w:t>
            </w:r>
          </w:p>
        </w:tc>
        <w:tc>
          <w:tcPr>
            <w:tcW w:type="dxa" w:w="6520"/>
          </w:tcPr>
          <w:p>
            <w:r/>
            <w:r>
              <w:rPr>
                <w:rFonts w:ascii="ＭＳ 明朝" w:hAnsi="ＭＳ 明朝"/>
                <w:b w:val="0"/>
                <w:sz w:val="18"/>
              </w:rPr>
              <w:t>住民票（必要に応じて）</w:t>
            </w:r>
          </w:p>
        </w:tc>
        <w:tc>
          <w:tcPr>
            <w:tcW w:type="dxa" w:w="1134"/>
          </w:tcPr>
          <w:p>
            <w:r/>
            <w:r>
              <w:rPr>
                <w:rFonts w:ascii="ＭＳ 明朝" w:hAnsi="ＭＳ 明朝"/>
                <w:b w:val="0"/>
                <w:sz w:val="18"/>
              </w:rPr>
              <w:t>□</w:t>
            </w:r>
          </w:p>
        </w:tc>
      </w:tr>
    </w:tbl>
    <w:p/>
    <w:p>
      <w:pPr>
        <w:jc w:val="left"/>
      </w:pPr>
      <w:r>
        <w:rPr>
          <w:rFonts w:ascii="ＭＳ ゴシック" w:hAnsi="ＭＳ ゴシック"/>
          <w:b/>
          <w:sz w:val="24"/>
        </w:rPr>
        <w:t>■ 6. 主たる債務者からの情報提供受領確認（民法465条の10）</w:t>
      </w:r>
    </w:p>
    <w:p>
      <w:r>
        <w:rPr>
          <w:rFonts w:ascii="ＭＳ 明朝" w:hAnsi="ＭＳ 明朝"/>
          <w:sz w:val="20"/>
        </w:rPr>
        <w:t>私は、本承諾書を提出するに先立ち、主たる債務者から以下の情報の提供を受けたことを確認します。</w:t>
      </w:r>
    </w:p>
    <w:p>
      <w:pPr>
        <w:ind w:left="283"/>
      </w:pPr>
      <w:r>
        <w:rPr>
          <w:rFonts w:ascii="ＭＳ 明朝" w:hAnsi="ＭＳ 明朝"/>
          <w:b w:val="0"/>
          <w:sz w:val="20"/>
        </w:rPr>
        <w:t>□ 主たる債務者の財産及び収支の状況</w:t>
      </w:r>
    </w:p>
    <w:p>
      <w:pPr>
        <w:ind w:left="283"/>
      </w:pPr>
      <w:r>
        <w:rPr>
          <w:rFonts w:ascii="ＭＳ 明朝" w:hAnsi="ＭＳ 明朝"/>
          <w:b w:val="0"/>
          <w:sz w:val="20"/>
        </w:rPr>
        <w:t>□ 主たる債務者が他に負担している債務の有無・額・履行状況</w:t>
      </w:r>
    </w:p>
    <w:p>
      <w:pPr>
        <w:ind w:left="283"/>
      </w:pPr>
      <w:r>
        <w:rPr>
          <w:rFonts w:ascii="ＭＳ 明朝" w:hAnsi="ＭＳ 明朝"/>
          <w:b w:val="0"/>
          <w:sz w:val="20"/>
        </w:rPr>
        <w:t>□ 担保として提供している財産の有無・内容</w:t>
      </w:r>
    </w:p>
    <w:p/>
    <w:p>
      <w:r>
        <w:rPr>
          <w:rFonts w:ascii="ＭＳ 明朝" w:hAnsi="ＭＳ 明朝"/>
          <w:sz w:val="20"/>
        </w:rPr>
        <w:t>上記内容を確認の上、本承諾書を提出いたします。</w:t>
      </w:r>
    </w:p>
    <w:p/>
    <w:p>
      <w:r>
        <w:rPr>
          <w:rFonts w:ascii="ＭＳ 明朝" w:hAnsi="ＭＳ 明朝"/>
          <w:b/>
          <w:sz w:val="22"/>
        </w:rPr>
        <w:t>【連帯保証人】</w:t>
      </w:r>
    </w:p>
    <w:p>
      <w:r>
        <w:rPr>
          <w:rFonts w:ascii="ＭＳ 明朝" w:hAnsi="ＭＳ 明朝"/>
          <w:sz w:val="22"/>
        </w:rPr>
        <w:t xml:space="preserve">住所：                                              </w:t>
      </w:r>
    </w:p>
    <w:p>
      <w:r>
        <w:rPr>
          <w:rFonts w:ascii="ＭＳ 明朝" w:hAnsi="ＭＳ 明朝"/>
          <w:sz w:val="22"/>
        </w:rPr>
        <w:t>氏名：                                          実印</w:t>
      </w:r>
    </w:p>
    <w:p>
      <w:r>
        <w:rPr>
          <w:rFonts w:ascii="ＭＳ 明朝" w:hAnsi="ＭＳ 明朝"/>
          <w:sz w:val="22"/>
        </w:rPr>
        <w:t>（印鑑登録証明書 添付）</w:t>
      </w:r>
    </w:p>
    <w:p/>
    <w:p>
      <w:r>
        <w:rPr>
          <w:rFonts w:ascii="ＭＳ 明朝" w:hAnsi="ＭＳ 明朝"/>
          <w:b/>
          <w:sz w:val="22"/>
        </w:rPr>
        <w:t>【主たる債務者（情報提供確認者）】</w:t>
      </w:r>
    </w:p>
    <w:p>
      <w:r>
        <w:rPr>
          <w:rFonts w:ascii="ＭＳ 明朝" w:hAnsi="ＭＳ 明朝"/>
          <w:sz w:val="22"/>
        </w:rPr>
        <w:t>氏名：                                          印</w:t>
      </w:r>
    </w:p>
    <w:p/>
    <w:p>
      <w:r>
        <w:rPr>
          <w:rFonts w:ascii="ＭＳ 明朝" w:hAnsi="ＭＳ 明朝"/>
          <w:b/>
          <w:sz w:val="22"/>
        </w:rPr>
        <w:t>【債権者（貸主）】</w:t>
      </w:r>
    </w:p>
    <w:p>
      <w:r>
        <w:rPr>
          <w:rFonts w:ascii="ＭＳ 明朝" w:hAnsi="ＭＳ 明朝"/>
          <w:sz w:val="22"/>
        </w:rPr>
        <w:t xml:space="preserve">住所：                                              </w:t>
      </w:r>
    </w:p>
    <w:p>
      <w:r>
        <w:rPr>
          <w:rFonts w:ascii="ＭＳ 明朝" w:hAnsi="ＭＳ 明朝"/>
          <w:sz w:val="22"/>
        </w:rPr>
        <w:t>氏名：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